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EC2" w:rsidRDefault="00224EC2" w:rsidP="00224EC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  <w:rPr>
          <w:sz w:val="24"/>
          <w:szCs w:val="24"/>
        </w:rPr>
      </w:pPr>
      <w:r w:rsidRPr="002B3876">
        <w:rPr>
          <w:sz w:val="24"/>
          <w:szCs w:val="24"/>
        </w:rPr>
        <w:t>Приложение 8</w:t>
      </w:r>
    </w:p>
    <w:p w:rsidR="00D80487" w:rsidRPr="002B3876" w:rsidRDefault="00D80487" w:rsidP="00D80487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  <w:rPr>
          <w:sz w:val="24"/>
          <w:szCs w:val="24"/>
        </w:rPr>
      </w:pPr>
      <w:r w:rsidRPr="002B3876">
        <w:rPr>
          <w:sz w:val="24"/>
          <w:szCs w:val="24"/>
        </w:rPr>
        <w:t xml:space="preserve">к Порядку принятия решений о разработке муниципальных программ ЗАТО Северск Томской области, их формирования </w:t>
      </w:r>
      <w:r w:rsidRPr="002B3876">
        <w:rPr>
          <w:sz w:val="24"/>
          <w:szCs w:val="24"/>
        </w:rPr>
        <w:br/>
        <w:t>и реализации</w:t>
      </w:r>
    </w:p>
    <w:p w:rsidR="00224EC2" w:rsidRDefault="00224EC2" w:rsidP="00224EC2">
      <w:pPr>
        <w:widowControl w:val="0"/>
        <w:autoSpaceDE w:val="0"/>
        <w:autoSpaceDN w:val="0"/>
        <w:adjustRightInd w:val="0"/>
        <w:ind w:right="-29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ED2780" w:rsidRPr="00ED2780" w:rsidRDefault="00ED2780" w:rsidP="00ED2780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ED2780">
        <w:rPr>
          <w:rFonts w:ascii="Times New Roman" w:hAnsi="Times New Roman"/>
          <w:sz w:val="24"/>
          <w:szCs w:val="24"/>
        </w:rPr>
        <w:t xml:space="preserve">Оценка </w:t>
      </w:r>
    </w:p>
    <w:p w:rsidR="00436C92" w:rsidRPr="00436C92" w:rsidRDefault="00ED2780" w:rsidP="00ED2780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ED2780">
        <w:rPr>
          <w:rFonts w:ascii="Times New Roman" w:hAnsi="Times New Roman" w:cs="Times New Roman"/>
          <w:b w:val="0"/>
          <w:sz w:val="24"/>
          <w:szCs w:val="24"/>
        </w:rPr>
        <w:t xml:space="preserve">результатов реализации мер </w:t>
      </w:r>
      <w:r w:rsidR="00436C92" w:rsidRPr="00436C92">
        <w:rPr>
          <w:rFonts w:ascii="Times New Roman" w:hAnsi="Times New Roman" w:cs="Times New Roman"/>
          <w:b w:val="0"/>
          <w:sz w:val="24"/>
          <w:szCs w:val="24"/>
        </w:rPr>
        <w:t>правового регулирования, в том</w:t>
      </w:r>
    </w:p>
    <w:p w:rsidR="00436C92" w:rsidRPr="00436C92" w:rsidRDefault="00436C92" w:rsidP="00436C9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36C92">
        <w:rPr>
          <w:rFonts w:ascii="Times New Roman" w:hAnsi="Times New Roman" w:cs="Times New Roman"/>
          <w:b w:val="0"/>
          <w:sz w:val="24"/>
          <w:szCs w:val="24"/>
        </w:rPr>
        <w:t>числе налоговых расходах, в сфере реализации муниципальной</w:t>
      </w:r>
    </w:p>
    <w:p w:rsidR="003F4CDD" w:rsidRDefault="004C0E59" w:rsidP="003F4CDD">
      <w:pPr>
        <w:pStyle w:val="TableParagraph"/>
        <w:spacing w:line="268" w:lineRule="exact"/>
        <w:ind w:left="105"/>
        <w:jc w:val="center"/>
        <w:rPr>
          <w:spacing w:val="-57"/>
          <w:sz w:val="24"/>
        </w:rPr>
      </w:pPr>
      <w:r>
        <w:rPr>
          <w:sz w:val="24"/>
          <w:szCs w:val="24"/>
        </w:rPr>
        <w:t>программы «</w:t>
      </w:r>
      <w:r w:rsidR="003F4CDD">
        <w:rPr>
          <w:sz w:val="24"/>
        </w:rPr>
        <w:t>Дорожная</w:t>
      </w:r>
      <w:r w:rsidR="003F4CDD">
        <w:rPr>
          <w:spacing w:val="-6"/>
          <w:sz w:val="24"/>
        </w:rPr>
        <w:t xml:space="preserve"> </w:t>
      </w:r>
      <w:r w:rsidR="003F4CDD">
        <w:rPr>
          <w:sz w:val="24"/>
        </w:rPr>
        <w:t>деятельность</w:t>
      </w:r>
      <w:r w:rsidR="003F4CDD">
        <w:rPr>
          <w:sz w:val="24"/>
        </w:rPr>
        <w:t xml:space="preserve"> </w:t>
      </w:r>
      <w:r w:rsidR="003F4CDD">
        <w:rPr>
          <w:sz w:val="24"/>
        </w:rPr>
        <w:t>и транспортное</w:t>
      </w:r>
      <w:r w:rsidR="003F4CDD">
        <w:rPr>
          <w:sz w:val="24"/>
        </w:rPr>
        <w:t xml:space="preserve"> </w:t>
      </w:r>
      <w:r w:rsidR="003F4CDD">
        <w:rPr>
          <w:sz w:val="24"/>
        </w:rPr>
        <w:t>обслуживание</w:t>
      </w:r>
      <w:r w:rsidR="003F4CDD">
        <w:rPr>
          <w:spacing w:val="-57"/>
          <w:sz w:val="24"/>
        </w:rPr>
        <w:t xml:space="preserve"> </w:t>
      </w:r>
    </w:p>
    <w:p w:rsidR="007263AA" w:rsidRPr="00436C92" w:rsidRDefault="003F4CDD" w:rsidP="003F4CDD">
      <w:pPr>
        <w:pStyle w:val="TableParagraph"/>
        <w:spacing w:line="268" w:lineRule="exact"/>
        <w:ind w:left="105"/>
        <w:jc w:val="center"/>
        <w:rPr>
          <w:sz w:val="24"/>
          <w:szCs w:val="24"/>
        </w:rPr>
      </w:pP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ЗАТО</w:t>
      </w:r>
      <w:r>
        <w:rPr>
          <w:spacing w:val="-2"/>
          <w:sz w:val="24"/>
        </w:rPr>
        <w:t xml:space="preserve"> </w:t>
      </w:r>
      <w:r>
        <w:rPr>
          <w:sz w:val="24"/>
        </w:rPr>
        <w:t>Северск</w:t>
      </w:r>
      <w:r w:rsidR="004C0E59">
        <w:rPr>
          <w:sz w:val="24"/>
          <w:szCs w:val="24"/>
        </w:rPr>
        <w:t>»</w:t>
      </w:r>
      <w:r w:rsidR="00436C92" w:rsidRPr="00436C92">
        <w:rPr>
          <w:sz w:val="24"/>
          <w:szCs w:val="24"/>
        </w:rPr>
        <w:t xml:space="preserve"> на 2021 - 2024 годы</w:t>
      </w:r>
    </w:p>
    <w:p w:rsidR="00224EC2" w:rsidRPr="002B3876" w:rsidRDefault="00224EC2" w:rsidP="00224EC2">
      <w:pPr>
        <w:shd w:val="clear" w:color="auto" w:fill="FFFFFF"/>
        <w:spacing w:before="5"/>
        <w:jc w:val="center"/>
        <w:rPr>
          <w:sz w:val="24"/>
          <w:szCs w:val="24"/>
        </w:rPr>
      </w:pPr>
    </w:p>
    <w:tbl>
      <w:tblPr>
        <w:tblW w:w="9954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2142"/>
        <w:gridCol w:w="2313"/>
        <w:gridCol w:w="1357"/>
        <w:gridCol w:w="1134"/>
        <w:gridCol w:w="2403"/>
      </w:tblGrid>
      <w:tr w:rsidR="00F940B0" w:rsidRPr="00482D64" w:rsidTr="00EF55C9">
        <w:trPr>
          <w:trHeight w:val="2353"/>
          <w:tblHeader/>
        </w:trPr>
        <w:tc>
          <w:tcPr>
            <w:tcW w:w="605" w:type="dxa"/>
            <w:vMerge w:val="restart"/>
          </w:tcPr>
          <w:p w:rsidR="00F940B0" w:rsidRPr="00482D64" w:rsidRDefault="00F940B0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42" w:type="dxa"/>
            <w:vMerge w:val="restart"/>
          </w:tcPr>
          <w:p w:rsidR="00F940B0" w:rsidRPr="00436C92" w:rsidRDefault="00F940B0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C92">
              <w:rPr>
                <w:sz w:val="24"/>
                <w:szCs w:val="24"/>
              </w:rPr>
              <w:t>Наименование меры (бюджетной, правовой, иной), налоговой льготы</w:t>
            </w:r>
          </w:p>
        </w:tc>
        <w:tc>
          <w:tcPr>
            <w:tcW w:w="2313" w:type="dxa"/>
            <w:vMerge w:val="restart"/>
          </w:tcPr>
          <w:p w:rsidR="00F940B0" w:rsidRPr="00436C92" w:rsidRDefault="00F940B0" w:rsidP="003F4C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C92">
              <w:rPr>
                <w:sz w:val="24"/>
                <w:szCs w:val="24"/>
              </w:rPr>
              <w:t>Содержание меры, цель предоставления налоговой льготы, освобождения и иных преференций для налогоплательщи</w:t>
            </w:r>
            <w:r w:rsidR="003F4CDD">
              <w:rPr>
                <w:sz w:val="24"/>
                <w:szCs w:val="24"/>
              </w:rPr>
              <w:t>-</w:t>
            </w:r>
            <w:r w:rsidRPr="00436C92">
              <w:rPr>
                <w:sz w:val="24"/>
                <w:szCs w:val="24"/>
              </w:rPr>
              <w:t>ков</w:t>
            </w:r>
          </w:p>
        </w:tc>
        <w:tc>
          <w:tcPr>
            <w:tcW w:w="2491" w:type="dxa"/>
            <w:gridSpan w:val="2"/>
          </w:tcPr>
          <w:p w:rsidR="00F940B0" w:rsidRPr="00436C92" w:rsidRDefault="00F940B0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403" w:type="dxa"/>
            <w:vMerge w:val="restart"/>
          </w:tcPr>
          <w:p w:rsidR="00F940B0" w:rsidRPr="00436C92" w:rsidRDefault="00F940B0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36C92">
              <w:rPr>
                <w:sz w:val="24"/>
                <w:szCs w:val="24"/>
              </w:rPr>
              <w:t>Социально-экономический эффект, ожидаемый от применения меры, предоставления налоговой льготы, освобождения и иных преференций для налогоплательщиков</w:t>
            </w:r>
          </w:p>
        </w:tc>
      </w:tr>
      <w:tr w:rsidR="00F940B0" w:rsidRPr="00482D64" w:rsidTr="00F940B0">
        <w:trPr>
          <w:trHeight w:val="96"/>
          <w:tblHeader/>
        </w:trPr>
        <w:tc>
          <w:tcPr>
            <w:tcW w:w="605" w:type="dxa"/>
            <w:vMerge/>
          </w:tcPr>
          <w:p w:rsidR="00F940B0" w:rsidRPr="00482D64" w:rsidRDefault="00F940B0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F940B0" w:rsidRPr="00436C92" w:rsidRDefault="00F940B0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vMerge/>
          </w:tcPr>
          <w:p w:rsidR="00F940B0" w:rsidRPr="00436C92" w:rsidRDefault="00F940B0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940B0" w:rsidRPr="00842616" w:rsidRDefault="00F940B0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F940B0" w:rsidRPr="00436C92" w:rsidRDefault="00F940B0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403" w:type="dxa"/>
            <w:vMerge/>
          </w:tcPr>
          <w:p w:rsidR="00F940B0" w:rsidRPr="00436C92" w:rsidRDefault="00F940B0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3484" w:rsidRPr="00482D64" w:rsidTr="00F940B0">
        <w:trPr>
          <w:tblHeader/>
        </w:trPr>
        <w:tc>
          <w:tcPr>
            <w:tcW w:w="605" w:type="dxa"/>
          </w:tcPr>
          <w:p w:rsidR="00003484" w:rsidRPr="00482D64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57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03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50BE2" w:rsidRPr="00482D64" w:rsidTr="00F940B0">
        <w:tc>
          <w:tcPr>
            <w:tcW w:w="605" w:type="dxa"/>
          </w:tcPr>
          <w:p w:rsidR="00550BE2" w:rsidRPr="00482D64" w:rsidRDefault="00550BE2" w:rsidP="0055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42" w:type="dxa"/>
          </w:tcPr>
          <w:p w:rsidR="003F4CDD" w:rsidRDefault="003F4CDD" w:rsidP="003F4CD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Своевременное внесение соответствующих изменений в правовые акты, касающихся реализации мероприятий Программы</w:t>
            </w:r>
          </w:p>
          <w:p w:rsidR="00550BE2" w:rsidRPr="00436C92" w:rsidRDefault="00550BE2" w:rsidP="00436C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</w:tcPr>
          <w:p w:rsidR="003F4CDD" w:rsidRDefault="003F4CDD" w:rsidP="003F4CDD">
            <w:pPr>
              <w:autoSpaceDE w:val="0"/>
              <w:autoSpaceDN w:val="0"/>
              <w:adjustRightInd w:val="0"/>
              <w:rPr>
                <w:rFonts w:eastAsiaTheme="minorHAnsi" w:cs="Times New Roman CYR"/>
                <w:sz w:val="24"/>
                <w:szCs w:val="24"/>
                <w:lang w:eastAsia="en-US"/>
              </w:rPr>
            </w:pPr>
            <w:r>
              <w:rPr>
                <w:rFonts w:eastAsiaTheme="minorHAnsi" w:cs="Times New Roman CYR"/>
                <w:sz w:val="24"/>
                <w:szCs w:val="24"/>
                <w:lang w:eastAsia="en-US"/>
              </w:rPr>
              <w:t>Правовые акты 2021 - 2024 годов</w:t>
            </w:r>
          </w:p>
          <w:p w:rsidR="00550BE2" w:rsidRPr="00436C92" w:rsidRDefault="00550BE2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550BE2" w:rsidRPr="00482D64" w:rsidRDefault="00550BE2" w:rsidP="00CA34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CA348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550BE2" w:rsidRPr="00482D64" w:rsidRDefault="00D80487" w:rsidP="00CA34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403" w:type="dxa"/>
          </w:tcPr>
          <w:p w:rsidR="003F4CDD" w:rsidRDefault="003F4CDD" w:rsidP="003F4CD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Создание эффективной системы управления реализацией Программы</w:t>
            </w:r>
          </w:p>
          <w:p w:rsidR="00550BE2" w:rsidRPr="00842616" w:rsidRDefault="00550BE2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0BE2" w:rsidRPr="00482D64" w:rsidTr="00F940B0">
        <w:tc>
          <w:tcPr>
            <w:tcW w:w="605" w:type="dxa"/>
          </w:tcPr>
          <w:p w:rsidR="00550BE2" w:rsidRPr="00482D64" w:rsidRDefault="00550BE2" w:rsidP="0055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42" w:type="dxa"/>
          </w:tcPr>
          <w:p w:rsidR="003F4CDD" w:rsidRDefault="003F4CDD" w:rsidP="003F4CD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Мониторинг выполнения мероприятий Программы</w:t>
            </w:r>
          </w:p>
          <w:p w:rsidR="00550BE2" w:rsidRPr="00842616" w:rsidRDefault="00550BE2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</w:tcPr>
          <w:p w:rsidR="003F4CDD" w:rsidRDefault="003F4CDD" w:rsidP="003F4CD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Отчеты исполнителей мероприятий Программы</w:t>
            </w:r>
          </w:p>
          <w:p w:rsidR="00550BE2" w:rsidRPr="00842616" w:rsidRDefault="00550BE2" w:rsidP="008426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550BE2" w:rsidRPr="00482D64" w:rsidRDefault="00550BE2" w:rsidP="00CA34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CA348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550BE2" w:rsidRPr="00482D64" w:rsidRDefault="00D80487" w:rsidP="00CA34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403" w:type="dxa"/>
          </w:tcPr>
          <w:p w:rsidR="00550BE2" w:rsidRPr="00842616" w:rsidRDefault="003F4CDD" w:rsidP="003F4CD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Обеспечение достижения целей, решение задач и выполнение мероприятий Программы</w:t>
            </w:r>
          </w:p>
        </w:tc>
      </w:tr>
      <w:tr w:rsidR="00550BE2" w:rsidRPr="00482D64" w:rsidTr="00F940B0">
        <w:tc>
          <w:tcPr>
            <w:tcW w:w="605" w:type="dxa"/>
          </w:tcPr>
          <w:p w:rsidR="00550BE2" w:rsidRPr="00482D64" w:rsidRDefault="00550BE2" w:rsidP="0055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42" w:type="dxa"/>
          </w:tcPr>
          <w:p w:rsidR="00550BE2" w:rsidRPr="00842616" w:rsidRDefault="003F4CDD" w:rsidP="003F4CD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Уточнение объемов работ в рамках мероприятий Программы в зависимости от утвержденного бюджетного финансирования</w:t>
            </w:r>
          </w:p>
        </w:tc>
        <w:tc>
          <w:tcPr>
            <w:tcW w:w="2313" w:type="dxa"/>
          </w:tcPr>
          <w:p w:rsidR="003F4CDD" w:rsidRDefault="003F4CDD" w:rsidP="003F4CD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Выполнение корректировок Программы</w:t>
            </w:r>
          </w:p>
          <w:p w:rsidR="00550BE2" w:rsidRPr="00482D64" w:rsidRDefault="00550BE2" w:rsidP="008426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550BE2" w:rsidRPr="00482D64" w:rsidRDefault="00CA3481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550BE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550BE2" w:rsidRPr="00482D64" w:rsidRDefault="00D80487" w:rsidP="00CA34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403" w:type="dxa"/>
          </w:tcPr>
          <w:p w:rsidR="00550BE2" w:rsidRPr="00842616" w:rsidRDefault="003F4CDD" w:rsidP="003F4CD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Исполнение мероприятий Программы на 100% в соответствии с объемом запланированных бюджетных ассигнований</w:t>
            </w:r>
            <w:bookmarkStart w:id="0" w:name="_GoBack"/>
            <w:bookmarkEnd w:id="0"/>
          </w:p>
        </w:tc>
      </w:tr>
    </w:tbl>
    <w:p w:rsidR="0050258B" w:rsidRDefault="0050258B" w:rsidP="00842616">
      <w:pPr>
        <w:rPr>
          <w:rFonts w:ascii="Times New Roman" w:hAnsi="Times New Roman"/>
          <w:sz w:val="24"/>
          <w:szCs w:val="24"/>
        </w:rPr>
      </w:pPr>
    </w:p>
    <w:sectPr w:rsidR="0050258B" w:rsidSect="00DC3D53">
      <w:headerReference w:type="default" r:id="rId7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6C2" w:rsidRDefault="00AA36C2" w:rsidP="00DC3D53">
      <w:r>
        <w:separator/>
      </w:r>
    </w:p>
  </w:endnote>
  <w:endnote w:type="continuationSeparator" w:id="0">
    <w:p w:rsidR="00AA36C2" w:rsidRDefault="00AA36C2" w:rsidP="00DC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6C2" w:rsidRDefault="00AA36C2" w:rsidP="00DC3D53">
      <w:r>
        <w:separator/>
      </w:r>
    </w:p>
  </w:footnote>
  <w:footnote w:type="continuationSeparator" w:id="0">
    <w:p w:rsidR="00AA36C2" w:rsidRDefault="00AA36C2" w:rsidP="00DC3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2285"/>
      <w:docPartObj>
        <w:docPartGallery w:val="Page Numbers (Top of Page)"/>
        <w:docPartUnique/>
      </w:docPartObj>
    </w:sdtPr>
    <w:sdtEndPr/>
    <w:sdtContent>
      <w:p w:rsidR="00DC3D53" w:rsidRDefault="003367D6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426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C3D53" w:rsidRDefault="00DC3D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EC2"/>
    <w:rsid w:val="00003484"/>
    <w:rsid w:val="00043EA2"/>
    <w:rsid w:val="00055665"/>
    <w:rsid w:val="000A493C"/>
    <w:rsid w:val="00141907"/>
    <w:rsid w:val="001B23DA"/>
    <w:rsid w:val="0021382E"/>
    <w:rsid w:val="00224EC2"/>
    <w:rsid w:val="00294163"/>
    <w:rsid w:val="002B2CAC"/>
    <w:rsid w:val="002B3876"/>
    <w:rsid w:val="003367D6"/>
    <w:rsid w:val="003F4CDD"/>
    <w:rsid w:val="00436C92"/>
    <w:rsid w:val="00482D64"/>
    <w:rsid w:val="004C0E59"/>
    <w:rsid w:val="0050258B"/>
    <w:rsid w:val="0054030A"/>
    <w:rsid w:val="00550BE2"/>
    <w:rsid w:val="0057430C"/>
    <w:rsid w:val="005F34FF"/>
    <w:rsid w:val="007263AA"/>
    <w:rsid w:val="00744F60"/>
    <w:rsid w:val="00773899"/>
    <w:rsid w:val="00842616"/>
    <w:rsid w:val="00876CCC"/>
    <w:rsid w:val="008A19AC"/>
    <w:rsid w:val="008D2D39"/>
    <w:rsid w:val="00930E6F"/>
    <w:rsid w:val="00AA36C2"/>
    <w:rsid w:val="00B770AA"/>
    <w:rsid w:val="00BA12FC"/>
    <w:rsid w:val="00C84A85"/>
    <w:rsid w:val="00CA3481"/>
    <w:rsid w:val="00D80487"/>
    <w:rsid w:val="00DC3D53"/>
    <w:rsid w:val="00DF000B"/>
    <w:rsid w:val="00ED2780"/>
    <w:rsid w:val="00F940B0"/>
    <w:rsid w:val="00FB206E"/>
    <w:rsid w:val="00FF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EC67DC5F-8F06-43EA-9B6C-7BE225819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EC2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4E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C3D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3D53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C3D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3D53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ConsPlusTitle">
    <w:name w:val="ConsPlusTitle"/>
    <w:rsid w:val="00436C9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TableParagraph">
    <w:name w:val="Table Paragraph"/>
    <w:basedOn w:val="a"/>
    <w:uiPriority w:val="1"/>
    <w:qFormat/>
    <w:rsid w:val="003F4CDD"/>
    <w:pPr>
      <w:widowControl w:val="0"/>
      <w:autoSpaceDE w:val="0"/>
      <w:autoSpaceDN w:val="0"/>
      <w:ind w:left="107"/>
    </w:pPr>
    <w:rPr>
      <w:rFonts w:ascii="Times New Roman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E1486-B0DC-4F9B-8ADE-B018E0975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tartyshnyi</dc:creator>
  <cp:lastModifiedBy>Obidina</cp:lastModifiedBy>
  <cp:revision>9</cp:revision>
  <dcterms:created xsi:type="dcterms:W3CDTF">2024-02-28T02:44:00Z</dcterms:created>
  <dcterms:modified xsi:type="dcterms:W3CDTF">2024-03-06T02:08:00Z</dcterms:modified>
</cp:coreProperties>
</file>